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0D" w:rsidRDefault="004B1A0D" w:rsidP="004B1A0D">
      <w:pPr>
        <w:pStyle w:val="NormalWeb"/>
      </w:pPr>
      <w:r>
        <w:t xml:space="preserve">1. Have students define cyclical and linear time. </w:t>
      </w:r>
      <w:r>
        <w:br/>
        <w:t>2. Brainstorm with students, different examples of events categorized either cyclical or linear (example, harvest, birthday, birth, marriage</w:t>
      </w:r>
      <w:proofErr w:type="gramStart"/>
      <w:r>
        <w:t>)</w:t>
      </w:r>
      <w:proofErr w:type="gramEnd"/>
      <w:r>
        <w:br/>
        <w:t>3. Have student invent 10 events or celebrations for any given month.</w:t>
      </w:r>
      <w:r>
        <w:br/>
        <w:t>4. Make sure that each student is picking 5 cyclical and 5 linear events.</w:t>
      </w:r>
      <w:r>
        <w:br/>
        <w:t xml:space="preserve">5. </w:t>
      </w:r>
      <w:proofErr w:type="gramStart"/>
      <w:r>
        <w:t>Using</w:t>
      </w:r>
      <w:proofErr w:type="gramEnd"/>
      <w:r>
        <w:t xml:space="preserve"> the provided </w:t>
      </w:r>
      <w:hyperlink r:id="rId4" w:history="1">
        <w:r>
          <w:rPr>
            <w:rStyle w:val="Hyperlink"/>
            <w:b/>
            <w:bCs/>
            <w:i/>
            <w:iCs/>
            <w:color w:val="993366"/>
          </w:rPr>
          <w:t>calendar</w:t>
        </w:r>
      </w:hyperlink>
      <w:hyperlink r:id="rId5" w:history="1">
        <w:r>
          <w:rPr>
            <w:rStyle w:val="Hyperlink"/>
          </w:rPr>
          <w:t>,</w:t>
        </w:r>
      </w:hyperlink>
      <w:hyperlink r:id="rId6" w:history="1">
        <w:r>
          <w:rPr>
            <w:rStyle w:val="Hyperlink"/>
          </w:rPr>
          <w:t xml:space="preserve"> </w:t>
        </w:r>
      </w:hyperlink>
      <w:r>
        <w:t xml:space="preserve">have each student plot his or her events. Have the student identify the event with </w:t>
      </w:r>
      <w:proofErr w:type="gramStart"/>
      <w:r>
        <w:t>a</w:t>
      </w:r>
      <w:proofErr w:type="gramEnd"/>
      <w:r>
        <w:t xml:space="preserve"> </w:t>
      </w:r>
      <w:r>
        <w:rPr>
          <w:b/>
          <w:bCs/>
        </w:rPr>
        <w:t>L</w:t>
      </w:r>
      <w:r>
        <w:t xml:space="preserve"> for linear, and a </w:t>
      </w:r>
      <w:r>
        <w:rPr>
          <w:b/>
          <w:bCs/>
        </w:rPr>
        <w:t>C</w:t>
      </w:r>
      <w:r>
        <w:t xml:space="preserve"> for cyclical. In the square provided, the student must give reasons why the event is either cyclical or linear.</w:t>
      </w:r>
    </w:p>
    <w:p w:rsidR="004B1A0D" w:rsidRDefault="004B1A0D" w:rsidP="004B1A0D">
      <w:pPr>
        <w:pStyle w:val="NormalWeb"/>
      </w:pPr>
      <w:r>
        <w:t>Some of the events the student may choose to include could be</w:t>
      </w:r>
      <w:proofErr w:type="gramStart"/>
      <w:r>
        <w:t>:</w:t>
      </w:r>
      <w:proofErr w:type="gramEnd"/>
      <w:r>
        <w:br/>
      </w:r>
      <w:r>
        <w:br/>
        <w:t>¨ his or her first day of school</w:t>
      </w:r>
      <w:r>
        <w:br/>
        <w:t>¨ A birthday</w:t>
      </w:r>
      <w:r>
        <w:br/>
        <w:t>¨ Equinox date</w:t>
      </w:r>
      <w:r>
        <w:br/>
        <w:t>¨ A holiday</w:t>
      </w:r>
      <w:r>
        <w:br/>
        <w:t xml:space="preserve">¨ Day of a special event </w:t>
      </w:r>
    </w:p>
    <w:p w:rsidR="00B37899" w:rsidRDefault="00B37899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Default="004B1A0D"/>
    <w:p w:rsidR="004B1A0D" w:rsidRPr="004B1A0D" w:rsidRDefault="004B1A0D" w:rsidP="004B1A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B1A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CA"/>
        </w:rPr>
        <w:lastRenderedPageBreak/>
        <w:t>Linear and Cyclical time Plotting Assignment</w:t>
      </w:r>
    </w:p>
    <w:p w:rsidR="004B1A0D" w:rsidRPr="004B1A0D" w:rsidRDefault="004B1A0D" w:rsidP="004B1A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B1A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CA"/>
        </w:rPr>
        <w:t>Month</w:t>
      </w:r>
      <w:proofErr w:type="gramStart"/>
      <w:r w:rsidRPr="004B1A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CA"/>
        </w:rPr>
        <w:t>:_</w:t>
      </w:r>
      <w:proofErr w:type="gramEnd"/>
      <w:r w:rsidRPr="004B1A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CA"/>
        </w:rPr>
        <w:t>______________</w:t>
      </w:r>
      <w:r w:rsidRPr="004B1A0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3"/>
        <w:gridCol w:w="1283"/>
        <w:gridCol w:w="1283"/>
        <w:gridCol w:w="1283"/>
        <w:gridCol w:w="1282"/>
        <w:gridCol w:w="1282"/>
        <w:gridCol w:w="1282"/>
      </w:tblGrid>
      <w:tr w:rsidR="004B1A0D" w:rsidRPr="004B1A0D" w:rsidTr="004B1A0D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0D" w:rsidRPr="004B1A0D" w:rsidRDefault="004B1A0D" w:rsidP="004B1A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CA"/>
              </w:rPr>
              <w:t> </w:t>
            </w:r>
          </w:p>
        </w:tc>
      </w:tr>
      <w:tr w:rsidR="004B1A0D" w:rsidRPr="004B1A0D" w:rsidTr="004B1A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0D" w:rsidRPr="004B1A0D" w:rsidRDefault="004B1A0D" w:rsidP="004B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0D" w:rsidRPr="004B1A0D" w:rsidRDefault="004B1A0D" w:rsidP="004B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0D" w:rsidRPr="004B1A0D" w:rsidRDefault="004B1A0D" w:rsidP="004B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0D" w:rsidRPr="004B1A0D" w:rsidRDefault="004B1A0D" w:rsidP="004B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0D" w:rsidRPr="004B1A0D" w:rsidRDefault="004B1A0D" w:rsidP="004B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0D" w:rsidRPr="004B1A0D" w:rsidRDefault="004B1A0D" w:rsidP="004B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A0D" w:rsidRPr="004B1A0D" w:rsidRDefault="004B1A0D" w:rsidP="004B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Sat</w:t>
            </w:r>
          </w:p>
        </w:tc>
      </w:tr>
      <w:tr w:rsidR="004B1A0D" w:rsidRPr="004B1A0D" w:rsidTr="004B1A0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rHeight w:val="975"/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rHeight w:val="975"/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rHeight w:val="975"/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rHeight w:val="975"/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rHeight w:val="975"/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4B1A0D" w:rsidRPr="004B1A0D" w:rsidTr="004B1A0D">
        <w:trPr>
          <w:trHeight w:val="975"/>
          <w:tblCellSpacing w:w="0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D" w:rsidRPr="004B1A0D" w:rsidRDefault="004B1A0D" w:rsidP="004B1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4B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4B1A0D" w:rsidRDefault="004B1A0D"/>
    <w:sectPr w:rsidR="004B1A0D" w:rsidSect="00B37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A0D"/>
    <w:rsid w:val="004B1A0D"/>
    <w:rsid w:val="006F673A"/>
    <w:rsid w:val="00B3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99"/>
  </w:style>
  <w:style w:type="paragraph" w:styleId="Heading3">
    <w:name w:val="heading 3"/>
    <w:basedOn w:val="Normal"/>
    <w:link w:val="Heading3Char"/>
    <w:uiPriority w:val="9"/>
    <w:qFormat/>
    <w:rsid w:val="004B1A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A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B1A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1A0D"/>
    <w:rPr>
      <w:rFonts w:ascii="Times New Roman" w:eastAsia="Times New Roman" w:hAnsi="Times New Roman" w:cs="Times New Roman"/>
      <w:b/>
      <w:bCs/>
      <w:color w:val="000000"/>
      <w:sz w:val="27"/>
      <w:szCs w:val="27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kschools.ca/curr_content/social9/time/calendar1.htm" TargetMode="External"/><Relationship Id="rId5" Type="http://schemas.openxmlformats.org/officeDocument/2006/relationships/hyperlink" Target="http://www.saskschools.ca/curr_content/social9/time/calendar1.htm" TargetMode="External"/><Relationship Id="rId4" Type="http://schemas.openxmlformats.org/officeDocument/2006/relationships/hyperlink" Target="http://www.saskschools.ca/curr_content/social9/time/calendar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Beskowiney</dc:creator>
  <cp:lastModifiedBy>Stephan Beskowiney</cp:lastModifiedBy>
  <cp:revision>1</cp:revision>
  <dcterms:created xsi:type="dcterms:W3CDTF">2010-09-03T06:41:00Z</dcterms:created>
  <dcterms:modified xsi:type="dcterms:W3CDTF">2010-09-03T06:44:00Z</dcterms:modified>
</cp:coreProperties>
</file>