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A9" w:rsidRPr="0010563C" w:rsidRDefault="00CA22A9" w:rsidP="00CA22A9">
      <w:pPr>
        <w:pStyle w:val="Title"/>
        <w:rPr>
          <w:rFonts w:asciiTheme="minorHAnsi" w:hAnsiTheme="minorHAnsi"/>
          <w:b/>
          <w:sz w:val="28"/>
          <w:szCs w:val="22"/>
        </w:rPr>
      </w:pPr>
      <w:r w:rsidRPr="0010563C">
        <w:rPr>
          <w:rFonts w:asciiTheme="minorHAnsi" w:hAnsiTheme="minorHAnsi"/>
          <w:b/>
          <w:sz w:val="28"/>
          <w:szCs w:val="22"/>
        </w:rPr>
        <w:t>Guide to Decoding My Gradebook</w:t>
      </w:r>
    </w:p>
    <w:p w:rsidR="00502126" w:rsidRPr="000A2B45" w:rsidRDefault="00CA22A9">
      <w:pPr>
        <w:rPr>
          <w:b/>
        </w:rPr>
      </w:pPr>
      <w:r w:rsidRPr="000A2B45">
        <w:rPr>
          <w:b/>
        </w:rPr>
        <w:t>What is Outcomes-Based Grading?</w:t>
      </w:r>
    </w:p>
    <w:p w:rsidR="00CA22A9" w:rsidRPr="000A2B45" w:rsidRDefault="00CA22A9">
      <w:r w:rsidRPr="000A2B45">
        <w:t>Outcomes-Based Grading is designed to be a more accurate, more informative style of grade reporting. Each curriculum outcome is included my gradebook, rather than a series of tasks.</w:t>
      </w:r>
      <w:r w:rsidR="00EB5204" w:rsidRPr="000A2B45">
        <w:t xml:space="preserve"> This helps to identify areas of strength </w:t>
      </w:r>
      <w:r w:rsidR="009F5A05" w:rsidRPr="000A2B45">
        <w:t>and weaknes</w:t>
      </w:r>
      <w:bookmarkStart w:id="0" w:name="_GoBack"/>
      <w:bookmarkEnd w:id="0"/>
      <w:r w:rsidR="009F5A05" w:rsidRPr="000A2B45">
        <w:t>s easily, which aid</w:t>
      </w:r>
      <w:r w:rsidR="00EB5204" w:rsidRPr="000A2B45">
        <w:t xml:space="preserve"> student</w:t>
      </w:r>
      <w:r w:rsidR="009F5A05" w:rsidRPr="000A2B45">
        <w:t>s’</w:t>
      </w:r>
      <w:r w:rsidR="00EB5204" w:rsidRPr="000A2B45">
        <w:t xml:space="preserve"> progress and</w:t>
      </w:r>
      <w:r w:rsidR="009F5A05" w:rsidRPr="000A2B45">
        <w:t xml:space="preserve"> helps to create</w:t>
      </w:r>
      <w:r w:rsidR="00EB5204" w:rsidRPr="000A2B45">
        <w:t xml:space="preserve"> better study habits. It also enables me to individ</w:t>
      </w:r>
      <w:r w:rsidR="009F5A05" w:rsidRPr="000A2B45">
        <w:t>ualize instruction for students</w:t>
      </w:r>
      <w:r w:rsidR="00EB5204" w:rsidRPr="000A2B45">
        <w:t>.</w:t>
      </w:r>
    </w:p>
    <w:p w:rsidR="00EB5204" w:rsidRPr="000A2B45" w:rsidRDefault="002E399B">
      <w:pPr>
        <w:rPr>
          <w:b/>
        </w:rPr>
      </w:pPr>
      <w:r w:rsidRPr="000A2B45">
        <w:rPr>
          <w:b/>
        </w:rPr>
        <w:t xml:space="preserve">How </w:t>
      </w:r>
      <w:r w:rsidR="0010563C">
        <w:rPr>
          <w:b/>
        </w:rPr>
        <w:t>do you read my gradebook?</w:t>
      </w:r>
    </w:p>
    <w:p w:rsidR="002E399B" w:rsidRPr="000A2B45" w:rsidRDefault="002E399B">
      <w:r w:rsidRPr="000A2B45">
        <w:t>Each grade in my gradebook will be titled differently than you are used to seeing. The start of each task will have a decimal number that denotes the specific outcome in the curriculum that I am assessing, along with the name of the assignment behind it. An assignment may assess multiple outcomes, so you may see the same assignment with a different decimal number in front.</w:t>
      </w:r>
    </w:p>
    <w:p w:rsidR="002E399B" w:rsidRPr="000A2B45" w:rsidRDefault="002E399B">
      <w:r w:rsidRPr="000A2B45">
        <w:t>I have the grades divided up based on the different types of outcomes: Comprehend and Respond (40%), Compose and Create (40%), and Assess and Reflect (20%). Within each of these units, there are three categories: Whole Unit Assessments (35%), In-Unit Assessments (50%), and CFD (15%). Whole Unit Assessments encompass larger pieces, such as exams and projects. In-Unit Assessment encompasses smaller pieces, such as assignments, quizzes, and mini-projects.</w:t>
      </w:r>
    </w:p>
    <w:p w:rsidR="00CA22A9" w:rsidRPr="000A2B45" w:rsidRDefault="00A74561">
      <w:pPr>
        <w:rPr>
          <w:b/>
        </w:rPr>
      </w:pPr>
      <w:r w:rsidRPr="000A2B45">
        <w:rPr>
          <w:b/>
        </w:rPr>
        <w:t>What can you learn from this?</w:t>
      </w:r>
    </w:p>
    <w:p w:rsidR="00A74561" w:rsidRPr="000A2B45" w:rsidRDefault="000A2B45">
      <w:r w:rsidRPr="000A2B45">
        <w:t>The majority of in-unit assignments are</w:t>
      </w:r>
      <w:r w:rsidR="00A74561" w:rsidRPr="000A2B45">
        <w:t xml:space="preserve"> assessed out of five. See the attached rubric</w:t>
      </w:r>
      <w:r w:rsidRPr="000A2B45">
        <w:t>s</w:t>
      </w:r>
      <w:r w:rsidR="00A74561" w:rsidRPr="000A2B45">
        <w:t xml:space="preserve"> for more information. </w:t>
      </w:r>
      <w:r w:rsidRPr="000A2B45">
        <w:t xml:space="preserve">Each rubric corresponds with the three major outcomes in the ELA 9 curriculum. </w:t>
      </w:r>
      <w:r w:rsidR="00A74561" w:rsidRPr="000A2B45">
        <w:t>Because of this, it is easier to identify areas of strength and weakness.</w:t>
      </w:r>
      <w:r w:rsidR="00165DF6">
        <w:t xml:space="preserve"> </w:t>
      </w:r>
    </w:p>
    <w:p w:rsidR="00A74561" w:rsidRPr="000A2B45" w:rsidRDefault="00A74561">
      <w:pPr>
        <w:rPr>
          <w:b/>
        </w:rPr>
      </w:pPr>
      <w:r w:rsidRPr="000A2B45">
        <w:rPr>
          <w:b/>
        </w:rPr>
        <w:t>What if I bomb a task?</w:t>
      </w:r>
    </w:p>
    <w:p w:rsidR="0060500D" w:rsidRPr="000A2B45" w:rsidRDefault="00A74561">
      <w:r w:rsidRPr="000A2B45">
        <w:t xml:space="preserve">I strongly believe that a grade reflects how much a student understands by the end of the semester. Therefore, </w:t>
      </w:r>
      <w:r w:rsidR="009F5A05" w:rsidRPr="000A2B45">
        <w:t>it is not as important when the learning happens, so long as it does</w:t>
      </w:r>
      <w:r w:rsidRPr="000A2B45">
        <w:t>. I do have deadlines and due dates, but I allow students to rewrite any ta</w:t>
      </w:r>
      <w:r w:rsidR="0060500D" w:rsidRPr="000A2B45">
        <w:t xml:space="preserve">sk at any time in the semester, so long as the student does not have any incomplete tasks. </w:t>
      </w:r>
    </w:p>
    <w:p w:rsidR="0060500D" w:rsidRPr="000A2B45" w:rsidRDefault="0060500D">
      <w:pPr>
        <w:rPr>
          <w:b/>
        </w:rPr>
      </w:pPr>
      <w:r w:rsidRPr="000A2B45">
        <w:rPr>
          <w:b/>
        </w:rPr>
        <w:t>What if I am absent?</w:t>
      </w:r>
    </w:p>
    <w:p w:rsidR="00A74561" w:rsidRDefault="0060500D">
      <w:r w:rsidRPr="000A2B45">
        <w:t xml:space="preserve">Should you miss a task, it is </w:t>
      </w:r>
      <w:r w:rsidRPr="000A2B45">
        <w:rPr>
          <w:b/>
          <w:u w:val="single"/>
        </w:rPr>
        <w:t>your responsibility</w:t>
      </w:r>
      <w:r w:rsidRPr="000A2B45">
        <w:t xml:space="preserve"> to make up the task on your own time. Until that time, it will show</w:t>
      </w:r>
      <w:r w:rsidR="000A2B45" w:rsidRPr="000A2B45">
        <w:t xml:space="preserve"> as Not Handed </w:t>
      </w:r>
      <w:proofErr w:type="gramStart"/>
      <w:r w:rsidR="00165DF6">
        <w:t>I</w:t>
      </w:r>
      <w:r w:rsidR="000A2B45" w:rsidRPr="000A2B45">
        <w:t>n</w:t>
      </w:r>
      <w:proofErr w:type="gramEnd"/>
      <w:r w:rsidR="000A2B45" w:rsidRPr="000A2B45">
        <w:t xml:space="preserve"> (NHI</w:t>
      </w:r>
      <w:r w:rsidRPr="000A2B45">
        <w:t>) in my gradebook.</w:t>
      </w:r>
    </w:p>
    <w:p w:rsidR="00165DF6" w:rsidRDefault="00165DF6">
      <w:pPr>
        <w:rPr>
          <w:b/>
        </w:rPr>
      </w:pPr>
      <w:r>
        <w:rPr>
          <w:b/>
        </w:rPr>
        <w:t>So what does my mark actually mean?</w:t>
      </w:r>
    </w:p>
    <w:p w:rsidR="0060500D" w:rsidRPr="000A2B45" w:rsidRDefault="00165DF6">
      <w:pPr>
        <w:rPr>
          <w:b/>
        </w:rPr>
      </w:pPr>
      <w:r>
        <w:t xml:space="preserve">Your mark reflects your mastery of the standards set out by the grade nine ELA </w:t>
      </w:r>
      <w:proofErr w:type="gramStart"/>
      <w:r>
        <w:t>curriculum</w:t>
      </w:r>
      <w:proofErr w:type="gramEnd"/>
      <w:r>
        <w:t xml:space="preserve">. </w:t>
      </w:r>
    </w:p>
    <w:sectPr w:rsidR="0060500D" w:rsidRPr="000A2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A9"/>
    <w:rsid w:val="000A2B45"/>
    <w:rsid w:val="0010563C"/>
    <w:rsid w:val="00165DF6"/>
    <w:rsid w:val="002E399B"/>
    <w:rsid w:val="00502126"/>
    <w:rsid w:val="0060500D"/>
    <w:rsid w:val="007A7D47"/>
    <w:rsid w:val="009F5A05"/>
    <w:rsid w:val="00A74561"/>
    <w:rsid w:val="00CA22A9"/>
    <w:rsid w:val="00E85DFB"/>
    <w:rsid w:val="00E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22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22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Valley School Division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Thibeault</dc:creator>
  <cp:lastModifiedBy>s.thibeault</cp:lastModifiedBy>
  <cp:revision>2</cp:revision>
  <cp:lastPrinted>2014-01-21T15:19:00Z</cp:lastPrinted>
  <dcterms:created xsi:type="dcterms:W3CDTF">2014-01-21T19:33:00Z</dcterms:created>
  <dcterms:modified xsi:type="dcterms:W3CDTF">2014-01-21T19:33:00Z</dcterms:modified>
</cp:coreProperties>
</file>