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E5" w:rsidRDefault="00657AD1" w:rsidP="00657AD1">
      <w:pPr>
        <w:pStyle w:val="Title"/>
      </w:pPr>
      <w:r>
        <w:t>The Essay That Writes Itself</w:t>
      </w:r>
    </w:p>
    <w:p w:rsidR="00230CB2" w:rsidRPr="00B50F5B" w:rsidRDefault="00230CB2" w:rsidP="00657AD1">
      <w:pPr>
        <w:rPr>
          <w:rFonts w:asciiTheme="majorHAnsi" w:hAnsiTheme="majorHAnsi"/>
          <w:sz w:val="24"/>
        </w:rPr>
      </w:pPr>
      <w:r w:rsidRPr="00B50F5B">
        <w:rPr>
          <w:rFonts w:asciiTheme="majorHAnsi" w:hAnsiTheme="majorHAnsi"/>
          <w:sz w:val="24"/>
        </w:rPr>
        <w:t xml:space="preserve">The organizer below provides an outline for sentences that you </w:t>
      </w:r>
      <w:r w:rsidRPr="00B50F5B">
        <w:rPr>
          <w:rFonts w:asciiTheme="majorHAnsi" w:hAnsiTheme="majorHAnsi"/>
          <w:i/>
          <w:sz w:val="24"/>
        </w:rPr>
        <w:t>should</w:t>
      </w:r>
      <w:r w:rsidRPr="00B50F5B">
        <w:rPr>
          <w:rFonts w:asciiTheme="majorHAnsi" w:hAnsiTheme="majorHAnsi"/>
          <w:sz w:val="24"/>
        </w:rPr>
        <w:t xml:space="preserve"> include. This is the minimum. You should feel</w:t>
      </w:r>
      <w:r w:rsidR="00B50F5B">
        <w:rPr>
          <w:rFonts w:asciiTheme="majorHAnsi" w:hAnsiTheme="majorHAnsi"/>
          <w:sz w:val="24"/>
        </w:rPr>
        <w:t xml:space="preserve"> free to elaborate and include</w:t>
      </w:r>
      <w:r w:rsidRPr="00B50F5B">
        <w:rPr>
          <w:rFonts w:asciiTheme="majorHAnsi" w:hAnsiTheme="majorHAnsi"/>
          <w:sz w:val="24"/>
        </w:rPr>
        <w:t xml:space="preserve"> multi-sentence explanation</w:t>
      </w:r>
      <w:r w:rsidR="00B50F5B">
        <w:rPr>
          <w:rFonts w:asciiTheme="majorHAnsi" w:hAnsiTheme="majorHAnsi"/>
          <w:sz w:val="24"/>
        </w:rPr>
        <w:t>s</w:t>
      </w:r>
      <w:r w:rsidRPr="00B50F5B">
        <w:rPr>
          <w:rFonts w:asciiTheme="majorHAnsi" w:hAnsiTheme="majorHAnsi"/>
          <w:sz w:val="24"/>
        </w:rPr>
        <w:t>, especially in your body paragraphs. The only stipulation to the previous sentence, however, is that your thesis, topic sentences, and restatement of thesis are ONLY ONE SENTENCE MAXIMUM.</w:t>
      </w:r>
      <w:bookmarkStart w:id="0" w:name="_GoBack"/>
      <w:bookmarkEnd w:id="0"/>
    </w:p>
    <w:p w:rsidR="00230CB2" w:rsidRPr="00B50F5B" w:rsidRDefault="00230CB2" w:rsidP="00657AD1">
      <w:pPr>
        <w:rPr>
          <w:rFonts w:asciiTheme="majorHAnsi" w:hAnsiTheme="majorHAnsi"/>
          <w:b/>
          <w:sz w:val="24"/>
        </w:rPr>
      </w:pPr>
      <w:r w:rsidRPr="00B50F5B">
        <w:rPr>
          <w:rFonts w:asciiTheme="majorHAnsi" w:hAnsiTheme="majorHAnsi"/>
          <w:b/>
          <w:sz w:val="24"/>
        </w:rPr>
        <w:t>How to Use the Organizer:</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Write your thesis. This tells me exactly how you feel about your topic and what you’re going to prove. It is exactly ONE (GRAMMATICALLY CORRECT) SENTENCE LONG. No more, no less.</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Write all of your topic sentences for your body paragraphs. These sentences should be your three main supporting points in ascending order (strong point, stronger point, and strongest point).</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Choose your supporting quotes. Make note of where you found them for later.</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Fill in the context and evidence for each quote.</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Write your transition sentences.</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Write the introduction of your topic.</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Write the introduction to relevant characters.</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Introduce your literary works.</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Write your hook.</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Restate your thesis in ONE (GRAMMATICALLY CORRECT) SENTENCE.</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Review your three points in one single sentence.</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Write your clincher (it should make reference to your hook to bookend your paper nicely).</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Go write your essay using your outline.</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MLA format your paper.</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Proof read.</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Proof read again.</w:t>
      </w:r>
    </w:p>
    <w:p w:rsidR="00230CB2"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Proof read again.</w:t>
      </w:r>
      <w:r w:rsidRPr="00B50F5B">
        <w:rPr>
          <w:rFonts w:asciiTheme="majorHAnsi" w:hAnsiTheme="majorHAnsi"/>
          <w:sz w:val="24"/>
        </w:rPr>
        <w:t xml:space="preserve"> </w:t>
      </w:r>
    </w:p>
    <w:p w:rsidR="00B50F5B" w:rsidRPr="00B50F5B" w:rsidRDefault="00230CB2" w:rsidP="00230CB2">
      <w:pPr>
        <w:pStyle w:val="ListParagraph"/>
        <w:numPr>
          <w:ilvl w:val="0"/>
          <w:numId w:val="2"/>
        </w:numPr>
        <w:rPr>
          <w:rFonts w:asciiTheme="majorHAnsi" w:hAnsiTheme="majorHAnsi"/>
          <w:sz w:val="24"/>
        </w:rPr>
      </w:pPr>
      <w:r w:rsidRPr="00B50F5B">
        <w:rPr>
          <w:rFonts w:asciiTheme="majorHAnsi" w:hAnsiTheme="majorHAnsi"/>
          <w:sz w:val="24"/>
        </w:rPr>
        <w:t>Proof read again.</w:t>
      </w:r>
    </w:p>
    <w:p w:rsidR="00B50F5B" w:rsidRPr="00B50F5B" w:rsidRDefault="00B50F5B" w:rsidP="00230CB2">
      <w:pPr>
        <w:pStyle w:val="ListParagraph"/>
        <w:numPr>
          <w:ilvl w:val="0"/>
          <w:numId w:val="2"/>
        </w:numPr>
        <w:rPr>
          <w:rFonts w:asciiTheme="majorHAnsi" w:hAnsiTheme="majorHAnsi"/>
          <w:sz w:val="24"/>
        </w:rPr>
      </w:pPr>
      <w:r w:rsidRPr="00B50F5B">
        <w:rPr>
          <w:rFonts w:asciiTheme="majorHAnsi" w:hAnsiTheme="majorHAnsi"/>
          <w:sz w:val="24"/>
        </w:rPr>
        <w:t>Repeat steps 15 – 18 as necessary.</w:t>
      </w:r>
    </w:p>
    <w:p w:rsidR="00B50F5B" w:rsidRPr="00B50F5B" w:rsidRDefault="00B50F5B" w:rsidP="00230CB2">
      <w:pPr>
        <w:pStyle w:val="ListParagraph"/>
        <w:numPr>
          <w:ilvl w:val="0"/>
          <w:numId w:val="2"/>
        </w:numPr>
        <w:rPr>
          <w:rFonts w:asciiTheme="majorHAnsi" w:hAnsiTheme="majorHAnsi"/>
          <w:sz w:val="24"/>
        </w:rPr>
      </w:pPr>
      <w:r w:rsidRPr="00B50F5B">
        <w:rPr>
          <w:rFonts w:asciiTheme="majorHAnsi" w:hAnsiTheme="majorHAnsi"/>
          <w:sz w:val="24"/>
        </w:rPr>
        <w:t>Hand in your paper.</w:t>
      </w:r>
    </w:p>
    <w:p w:rsidR="00230CB2" w:rsidRPr="00B50F5B" w:rsidRDefault="00B50F5B" w:rsidP="00230CB2">
      <w:pPr>
        <w:pStyle w:val="ListParagraph"/>
        <w:numPr>
          <w:ilvl w:val="0"/>
          <w:numId w:val="2"/>
        </w:numPr>
        <w:rPr>
          <w:rFonts w:asciiTheme="majorHAnsi" w:hAnsiTheme="majorHAnsi"/>
          <w:sz w:val="24"/>
        </w:rPr>
      </w:pPr>
      <w:r w:rsidRPr="00B50F5B">
        <w:rPr>
          <w:rFonts w:asciiTheme="majorHAnsi" w:hAnsiTheme="majorHAnsi"/>
          <w:sz w:val="24"/>
        </w:rPr>
        <w:t>Put your feet up because you successfully rocked a killer literary essay like a boss.</w:t>
      </w:r>
      <w:r w:rsidR="00230CB2" w:rsidRPr="00B50F5B">
        <w:rPr>
          <w:rFonts w:asciiTheme="majorHAnsi" w:hAnsiTheme="majorHAnsi"/>
          <w:sz w:val="24"/>
        </w:rPr>
        <w:br w:type="page"/>
      </w:r>
    </w:p>
    <w:p w:rsidR="00657AD1" w:rsidRPr="00B50F5B" w:rsidRDefault="00230CB2" w:rsidP="00657AD1">
      <w:pPr>
        <w:rPr>
          <w:rFonts w:asciiTheme="majorHAnsi" w:hAnsiTheme="majorHAnsi"/>
          <w:sz w:val="24"/>
        </w:rPr>
      </w:pPr>
      <w:r w:rsidRPr="00B50F5B">
        <w:rPr>
          <w:rFonts w:asciiTheme="majorHAnsi" w:hAnsiTheme="majorHAnsi"/>
          <w:sz w:val="24"/>
        </w:rPr>
        <w:lastRenderedPageBreak/>
        <w:t xml:space="preserve">Catchy </w:t>
      </w:r>
      <w:r w:rsidR="00657AD1" w:rsidRPr="00B50F5B">
        <w:rPr>
          <w:rFonts w:asciiTheme="majorHAnsi" w:hAnsiTheme="majorHAnsi"/>
          <w:sz w:val="24"/>
        </w:rPr>
        <w:t>Title:</w:t>
      </w:r>
    </w:p>
    <w:p w:rsidR="00657AD1" w:rsidRPr="00B50F5B" w:rsidRDefault="00657AD1" w:rsidP="00230CB2">
      <w:pPr>
        <w:pStyle w:val="ListParagraph"/>
        <w:numPr>
          <w:ilvl w:val="0"/>
          <w:numId w:val="1"/>
        </w:numPr>
        <w:rPr>
          <w:rFonts w:asciiTheme="majorHAnsi" w:hAnsiTheme="majorHAnsi"/>
          <w:sz w:val="24"/>
        </w:rPr>
      </w:pPr>
      <w:r w:rsidRPr="00B50F5B">
        <w:rPr>
          <w:rFonts w:asciiTheme="majorHAnsi" w:hAnsiTheme="majorHAnsi"/>
          <w:sz w:val="24"/>
        </w:rPr>
        <w:t>Introductory Paragraph</w:t>
      </w:r>
    </w:p>
    <w:p w:rsidR="00657AD1" w:rsidRPr="00B50F5B" w:rsidRDefault="00657AD1" w:rsidP="00657AD1">
      <w:pPr>
        <w:pStyle w:val="ListParagraph"/>
        <w:numPr>
          <w:ilvl w:val="1"/>
          <w:numId w:val="1"/>
        </w:numPr>
        <w:rPr>
          <w:rFonts w:asciiTheme="majorHAnsi" w:hAnsiTheme="majorHAnsi"/>
          <w:sz w:val="24"/>
        </w:rPr>
      </w:pPr>
      <w:r w:rsidRPr="00B50F5B">
        <w:rPr>
          <w:rFonts w:asciiTheme="majorHAnsi" w:hAnsiTheme="majorHAnsi"/>
          <w:sz w:val="24"/>
        </w:rPr>
        <w:t>Hook:</w:t>
      </w:r>
    </w:p>
    <w:p w:rsidR="00657AD1" w:rsidRPr="00B50F5B" w:rsidRDefault="00657AD1" w:rsidP="00657AD1">
      <w:pPr>
        <w:pStyle w:val="ListParagraph"/>
        <w:numPr>
          <w:ilvl w:val="1"/>
          <w:numId w:val="1"/>
        </w:numPr>
        <w:rPr>
          <w:rFonts w:asciiTheme="majorHAnsi" w:hAnsiTheme="majorHAnsi"/>
          <w:sz w:val="24"/>
        </w:rPr>
      </w:pPr>
      <w:r w:rsidRPr="00B50F5B">
        <w:rPr>
          <w:rFonts w:asciiTheme="majorHAnsi" w:hAnsiTheme="majorHAnsi"/>
          <w:sz w:val="24"/>
        </w:rPr>
        <w:t>Introduce literary work(s) used:</w:t>
      </w:r>
    </w:p>
    <w:p w:rsidR="00657AD1" w:rsidRPr="00B50F5B" w:rsidRDefault="00657AD1" w:rsidP="00657AD1">
      <w:pPr>
        <w:pStyle w:val="ListParagraph"/>
        <w:numPr>
          <w:ilvl w:val="1"/>
          <w:numId w:val="1"/>
        </w:numPr>
        <w:rPr>
          <w:rFonts w:asciiTheme="majorHAnsi" w:hAnsiTheme="majorHAnsi"/>
          <w:sz w:val="24"/>
        </w:rPr>
      </w:pPr>
      <w:r w:rsidRPr="00B50F5B">
        <w:rPr>
          <w:rFonts w:asciiTheme="majorHAnsi" w:hAnsiTheme="majorHAnsi"/>
          <w:sz w:val="24"/>
        </w:rPr>
        <w:t>Intro relevant characters:</w:t>
      </w:r>
    </w:p>
    <w:p w:rsidR="00657AD1" w:rsidRPr="00B50F5B" w:rsidRDefault="00657AD1" w:rsidP="00657AD1">
      <w:pPr>
        <w:pStyle w:val="ListParagraph"/>
        <w:numPr>
          <w:ilvl w:val="1"/>
          <w:numId w:val="1"/>
        </w:numPr>
        <w:rPr>
          <w:rFonts w:asciiTheme="majorHAnsi" w:hAnsiTheme="majorHAnsi"/>
          <w:sz w:val="24"/>
        </w:rPr>
      </w:pPr>
      <w:r w:rsidRPr="00B50F5B">
        <w:rPr>
          <w:rFonts w:asciiTheme="majorHAnsi" w:hAnsiTheme="majorHAnsi"/>
          <w:sz w:val="24"/>
        </w:rPr>
        <w:t>Introduce topic:</w:t>
      </w:r>
    </w:p>
    <w:p w:rsidR="00230CB2" w:rsidRPr="00B50F5B" w:rsidRDefault="00657AD1" w:rsidP="00230CB2">
      <w:pPr>
        <w:pStyle w:val="ListParagraph"/>
        <w:numPr>
          <w:ilvl w:val="1"/>
          <w:numId w:val="1"/>
        </w:numPr>
        <w:rPr>
          <w:rFonts w:asciiTheme="majorHAnsi" w:hAnsiTheme="majorHAnsi"/>
          <w:sz w:val="24"/>
        </w:rPr>
      </w:pPr>
      <w:r w:rsidRPr="00B50F5B">
        <w:rPr>
          <w:rFonts w:asciiTheme="majorHAnsi" w:hAnsiTheme="majorHAnsi"/>
          <w:sz w:val="24"/>
        </w:rPr>
        <w:t>Thesis:</w:t>
      </w:r>
    </w:p>
    <w:p w:rsidR="00657AD1" w:rsidRPr="00B50F5B" w:rsidRDefault="00657AD1" w:rsidP="00230CB2">
      <w:pPr>
        <w:pStyle w:val="ListParagraph"/>
        <w:numPr>
          <w:ilvl w:val="0"/>
          <w:numId w:val="1"/>
        </w:numPr>
        <w:rPr>
          <w:rFonts w:asciiTheme="majorHAnsi" w:hAnsiTheme="majorHAnsi"/>
          <w:sz w:val="24"/>
        </w:rPr>
      </w:pPr>
      <w:r w:rsidRPr="00B50F5B">
        <w:rPr>
          <w:rFonts w:asciiTheme="majorHAnsi" w:hAnsiTheme="majorHAnsi"/>
          <w:sz w:val="24"/>
        </w:rPr>
        <w:t>Body Paragraph # 1</w:t>
      </w:r>
    </w:p>
    <w:p w:rsidR="00657AD1" w:rsidRPr="00B50F5B" w:rsidRDefault="00657AD1" w:rsidP="00657AD1">
      <w:pPr>
        <w:pStyle w:val="ListParagraph"/>
        <w:numPr>
          <w:ilvl w:val="1"/>
          <w:numId w:val="1"/>
        </w:numPr>
        <w:rPr>
          <w:rFonts w:asciiTheme="majorHAnsi" w:hAnsiTheme="majorHAnsi"/>
          <w:sz w:val="24"/>
        </w:rPr>
      </w:pPr>
      <w:r w:rsidRPr="00B50F5B">
        <w:rPr>
          <w:rFonts w:asciiTheme="majorHAnsi" w:hAnsiTheme="majorHAnsi"/>
          <w:sz w:val="24"/>
        </w:rPr>
        <w:t>Topic Sentence (Point #1):</w:t>
      </w:r>
    </w:p>
    <w:p w:rsidR="00657AD1" w:rsidRPr="00B50F5B" w:rsidRDefault="00657AD1" w:rsidP="00230CB2">
      <w:pPr>
        <w:pStyle w:val="ListParagraph"/>
        <w:numPr>
          <w:ilvl w:val="1"/>
          <w:numId w:val="1"/>
        </w:numPr>
        <w:rPr>
          <w:rFonts w:asciiTheme="majorHAnsi" w:hAnsiTheme="majorHAnsi"/>
          <w:sz w:val="24"/>
        </w:rPr>
      </w:pPr>
      <w:r w:rsidRPr="00B50F5B">
        <w:rPr>
          <w:rFonts w:asciiTheme="majorHAnsi" w:hAnsiTheme="majorHAnsi"/>
          <w:sz w:val="24"/>
        </w:rPr>
        <w:t>Context for quote/Evidence:</w:t>
      </w:r>
    </w:p>
    <w:p w:rsidR="00657AD1" w:rsidRPr="00B50F5B" w:rsidRDefault="00230CB2" w:rsidP="00230CB2">
      <w:pPr>
        <w:pStyle w:val="ListParagraph"/>
        <w:numPr>
          <w:ilvl w:val="1"/>
          <w:numId w:val="1"/>
        </w:numPr>
        <w:rPr>
          <w:rFonts w:asciiTheme="majorHAnsi" w:hAnsiTheme="majorHAnsi"/>
          <w:sz w:val="24"/>
        </w:rPr>
      </w:pPr>
      <w:r w:rsidRPr="00B50F5B">
        <w:rPr>
          <w:rFonts w:asciiTheme="majorHAnsi" w:hAnsiTheme="majorHAnsi"/>
          <w:sz w:val="24"/>
        </w:rPr>
        <w:t xml:space="preserve">Integrated </w:t>
      </w:r>
      <w:r w:rsidR="00657AD1" w:rsidRPr="00B50F5B">
        <w:rPr>
          <w:rFonts w:asciiTheme="majorHAnsi" w:hAnsiTheme="majorHAnsi"/>
          <w:sz w:val="24"/>
        </w:rPr>
        <w:t>Quote:</w:t>
      </w:r>
    </w:p>
    <w:p w:rsidR="00657AD1" w:rsidRPr="00B50F5B" w:rsidRDefault="00657AD1" w:rsidP="00230CB2">
      <w:pPr>
        <w:pStyle w:val="ListParagraph"/>
        <w:numPr>
          <w:ilvl w:val="1"/>
          <w:numId w:val="1"/>
        </w:numPr>
        <w:rPr>
          <w:rFonts w:asciiTheme="majorHAnsi" w:hAnsiTheme="majorHAnsi"/>
          <w:sz w:val="24"/>
        </w:rPr>
      </w:pPr>
      <w:r w:rsidRPr="00B50F5B">
        <w:rPr>
          <w:rFonts w:asciiTheme="majorHAnsi" w:hAnsiTheme="majorHAnsi"/>
          <w:sz w:val="24"/>
        </w:rPr>
        <w:t>Evidence/Explanation:</w:t>
      </w:r>
    </w:p>
    <w:p w:rsidR="00657AD1" w:rsidRPr="00B50F5B" w:rsidRDefault="00657AD1" w:rsidP="00657AD1">
      <w:pPr>
        <w:pStyle w:val="ListParagraph"/>
        <w:numPr>
          <w:ilvl w:val="1"/>
          <w:numId w:val="1"/>
        </w:numPr>
        <w:rPr>
          <w:rFonts w:asciiTheme="majorHAnsi" w:hAnsiTheme="majorHAnsi"/>
          <w:sz w:val="24"/>
        </w:rPr>
      </w:pPr>
      <w:r w:rsidRPr="00B50F5B">
        <w:rPr>
          <w:rFonts w:asciiTheme="majorHAnsi" w:hAnsiTheme="majorHAnsi"/>
          <w:sz w:val="24"/>
        </w:rPr>
        <w:t>Wrap Up/Transition:</w:t>
      </w:r>
    </w:p>
    <w:p w:rsidR="00657AD1" w:rsidRPr="00B50F5B" w:rsidRDefault="00657AD1" w:rsidP="00657AD1">
      <w:pPr>
        <w:pStyle w:val="ListParagraph"/>
        <w:numPr>
          <w:ilvl w:val="0"/>
          <w:numId w:val="1"/>
        </w:numPr>
        <w:rPr>
          <w:rFonts w:asciiTheme="majorHAnsi" w:hAnsiTheme="majorHAnsi"/>
          <w:sz w:val="24"/>
        </w:rPr>
      </w:pPr>
      <w:r w:rsidRPr="00B50F5B">
        <w:rPr>
          <w:rFonts w:asciiTheme="majorHAnsi" w:hAnsiTheme="majorHAnsi"/>
          <w:sz w:val="24"/>
        </w:rPr>
        <w:t xml:space="preserve">Body Paragraph # </w:t>
      </w:r>
      <w:r w:rsidRPr="00B50F5B">
        <w:rPr>
          <w:rFonts w:asciiTheme="majorHAnsi" w:hAnsiTheme="majorHAnsi"/>
          <w:sz w:val="24"/>
        </w:rPr>
        <w:t>2</w:t>
      </w:r>
    </w:p>
    <w:p w:rsidR="00657AD1" w:rsidRPr="00B50F5B" w:rsidRDefault="00657AD1" w:rsidP="00657AD1">
      <w:pPr>
        <w:pStyle w:val="ListParagraph"/>
        <w:numPr>
          <w:ilvl w:val="1"/>
          <w:numId w:val="1"/>
        </w:numPr>
        <w:rPr>
          <w:rFonts w:asciiTheme="majorHAnsi" w:hAnsiTheme="majorHAnsi"/>
          <w:sz w:val="24"/>
        </w:rPr>
      </w:pPr>
      <w:r w:rsidRPr="00B50F5B">
        <w:rPr>
          <w:rFonts w:asciiTheme="majorHAnsi" w:hAnsiTheme="majorHAnsi"/>
          <w:sz w:val="24"/>
        </w:rPr>
        <w:t>Topic Sentence (Point #2</w:t>
      </w:r>
      <w:r w:rsidRPr="00B50F5B">
        <w:rPr>
          <w:rFonts w:asciiTheme="majorHAnsi" w:hAnsiTheme="majorHAnsi"/>
          <w:sz w:val="24"/>
        </w:rPr>
        <w:t>):</w:t>
      </w:r>
    </w:p>
    <w:p w:rsidR="00230CB2" w:rsidRPr="00B50F5B" w:rsidRDefault="00230CB2" w:rsidP="00230CB2">
      <w:pPr>
        <w:pStyle w:val="ListParagraph"/>
        <w:numPr>
          <w:ilvl w:val="1"/>
          <w:numId w:val="1"/>
        </w:numPr>
        <w:rPr>
          <w:rFonts w:asciiTheme="majorHAnsi" w:hAnsiTheme="majorHAnsi"/>
          <w:sz w:val="24"/>
        </w:rPr>
      </w:pPr>
      <w:r w:rsidRPr="00B50F5B">
        <w:rPr>
          <w:rFonts w:asciiTheme="majorHAnsi" w:hAnsiTheme="majorHAnsi"/>
          <w:sz w:val="24"/>
        </w:rPr>
        <w:t>Context for quote/Evidence:</w:t>
      </w:r>
    </w:p>
    <w:p w:rsidR="00230CB2" w:rsidRPr="00B50F5B" w:rsidRDefault="00230CB2" w:rsidP="00230CB2">
      <w:pPr>
        <w:pStyle w:val="ListParagraph"/>
        <w:numPr>
          <w:ilvl w:val="1"/>
          <w:numId w:val="1"/>
        </w:numPr>
        <w:rPr>
          <w:rFonts w:asciiTheme="majorHAnsi" w:hAnsiTheme="majorHAnsi"/>
          <w:sz w:val="24"/>
        </w:rPr>
      </w:pPr>
      <w:r w:rsidRPr="00B50F5B">
        <w:rPr>
          <w:rFonts w:asciiTheme="majorHAnsi" w:hAnsiTheme="majorHAnsi"/>
          <w:sz w:val="24"/>
        </w:rPr>
        <w:t>Integrated Quote:</w:t>
      </w:r>
    </w:p>
    <w:p w:rsidR="00230CB2" w:rsidRPr="00B50F5B" w:rsidRDefault="00230CB2" w:rsidP="00230CB2">
      <w:pPr>
        <w:pStyle w:val="ListParagraph"/>
        <w:numPr>
          <w:ilvl w:val="1"/>
          <w:numId w:val="1"/>
        </w:numPr>
        <w:rPr>
          <w:rFonts w:asciiTheme="majorHAnsi" w:hAnsiTheme="majorHAnsi"/>
          <w:sz w:val="24"/>
        </w:rPr>
      </w:pPr>
      <w:r w:rsidRPr="00B50F5B">
        <w:rPr>
          <w:rFonts w:asciiTheme="majorHAnsi" w:hAnsiTheme="majorHAnsi"/>
          <w:sz w:val="24"/>
        </w:rPr>
        <w:t>Evidence/Explanation:</w:t>
      </w:r>
    </w:p>
    <w:p w:rsidR="00230CB2" w:rsidRPr="00B50F5B" w:rsidRDefault="00230CB2" w:rsidP="00230CB2">
      <w:pPr>
        <w:pStyle w:val="ListParagraph"/>
        <w:numPr>
          <w:ilvl w:val="1"/>
          <w:numId w:val="1"/>
        </w:numPr>
        <w:rPr>
          <w:rFonts w:asciiTheme="majorHAnsi" w:hAnsiTheme="majorHAnsi"/>
          <w:sz w:val="24"/>
        </w:rPr>
      </w:pPr>
      <w:r w:rsidRPr="00B50F5B">
        <w:rPr>
          <w:rFonts w:asciiTheme="majorHAnsi" w:hAnsiTheme="majorHAnsi"/>
          <w:sz w:val="24"/>
        </w:rPr>
        <w:t>Wrap Up/Transition:</w:t>
      </w:r>
    </w:p>
    <w:p w:rsidR="00657AD1" w:rsidRPr="00B50F5B" w:rsidRDefault="00657AD1" w:rsidP="00657AD1">
      <w:pPr>
        <w:pStyle w:val="ListParagraph"/>
        <w:numPr>
          <w:ilvl w:val="0"/>
          <w:numId w:val="1"/>
        </w:numPr>
        <w:rPr>
          <w:rFonts w:asciiTheme="majorHAnsi" w:hAnsiTheme="majorHAnsi"/>
          <w:sz w:val="24"/>
        </w:rPr>
      </w:pPr>
      <w:r w:rsidRPr="00B50F5B">
        <w:rPr>
          <w:rFonts w:asciiTheme="majorHAnsi" w:hAnsiTheme="majorHAnsi"/>
          <w:sz w:val="24"/>
        </w:rPr>
        <w:t xml:space="preserve">Body Paragraph # </w:t>
      </w:r>
      <w:r w:rsidRPr="00B50F5B">
        <w:rPr>
          <w:rFonts w:asciiTheme="majorHAnsi" w:hAnsiTheme="majorHAnsi"/>
          <w:sz w:val="24"/>
        </w:rPr>
        <w:t>3</w:t>
      </w:r>
    </w:p>
    <w:p w:rsidR="00657AD1" w:rsidRPr="00B50F5B" w:rsidRDefault="00657AD1" w:rsidP="00657AD1">
      <w:pPr>
        <w:pStyle w:val="ListParagraph"/>
        <w:numPr>
          <w:ilvl w:val="1"/>
          <w:numId w:val="1"/>
        </w:numPr>
        <w:rPr>
          <w:rFonts w:asciiTheme="majorHAnsi" w:hAnsiTheme="majorHAnsi"/>
          <w:sz w:val="24"/>
        </w:rPr>
      </w:pPr>
      <w:r w:rsidRPr="00B50F5B">
        <w:rPr>
          <w:rFonts w:asciiTheme="majorHAnsi" w:hAnsiTheme="majorHAnsi"/>
          <w:sz w:val="24"/>
        </w:rPr>
        <w:t>Topic Sentence (Point #3</w:t>
      </w:r>
      <w:r w:rsidRPr="00B50F5B">
        <w:rPr>
          <w:rFonts w:asciiTheme="majorHAnsi" w:hAnsiTheme="majorHAnsi"/>
          <w:sz w:val="24"/>
        </w:rPr>
        <w:t>):</w:t>
      </w:r>
    </w:p>
    <w:p w:rsidR="00230CB2" w:rsidRPr="00B50F5B" w:rsidRDefault="00657AD1" w:rsidP="00230CB2">
      <w:pPr>
        <w:pStyle w:val="ListParagraph"/>
        <w:numPr>
          <w:ilvl w:val="1"/>
          <w:numId w:val="1"/>
        </w:numPr>
        <w:rPr>
          <w:rFonts w:asciiTheme="majorHAnsi" w:hAnsiTheme="majorHAnsi"/>
          <w:sz w:val="24"/>
        </w:rPr>
      </w:pPr>
      <w:r w:rsidRPr="00B50F5B">
        <w:rPr>
          <w:rFonts w:asciiTheme="majorHAnsi" w:hAnsiTheme="majorHAnsi"/>
          <w:sz w:val="24"/>
        </w:rPr>
        <w:t>T</w:t>
      </w:r>
      <w:r w:rsidR="00230CB2" w:rsidRPr="00B50F5B">
        <w:rPr>
          <w:rFonts w:asciiTheme="majorHAnsi" w:hAnsiTheme="majorHAnsi"/>
          <w:sz w:val="24"/>
        </w:rPr>
        <w:t xml:space="preserve"> </w:t>
      </w:r>
      <w:r w:rsidR="00230CB2" w:rsidRPr="00B50F5B">
        <w:rPr>
          <w:rFonts w:asciiTheme="majorHAnsi" w:hAnsiTheme="majorHAnsi"/>
          <w:sz w:val="24"/>
        </w:rPr>
        <w:t>Context for quote/Evidence:</w:t>
      </w:r>
    </w:p>
    <w:p w:rsidR="00230CB2" w:rsidRPr="00B50F5B" w:rsidRDefault="00230CB2" w:rsidP="00230CB2">
      <w:pPr>
        <w:pStyle w:val="ListParagraph"/>
        <w:numPr>
          <w:ilvl w:val="1"/>
          <w:numId w:val="1"/>
        </w:numPr>
        <w:rPr>
          <w:rFonts w:asciiTheme="majorHAnsi" w:hAnsiTheme="majorHAnsi"/>
          <w:sz w:val="24"/>
        </w:rPr>
      </w:pPr>
      <w:r w:rsidRPr="00B50F5B">
        <w:rPr>
          <w:rFonts w:asciiTheme="majorHAnsi" w:hAnsiTheme="majorHAnsi"/>
          <w:sz w:val="24"/>
        </w:rPr>
        <w:t>Integrated Quote:</w:t>
      </w:r>
    </w:p>
    <w:p w:rsidR="00230CB2" w:rsidRPr="00B50F5B" w:rsidRDefault="00230CB2" w:rsidP="00230CB2">
      <w:pPr>
        <w:pStyle w:val="ListParagraph"/>
        <w:numPr>
          <w:ilvl w:val="1"/>
          <w:numId w:val="1"/>
        </w:numPr>
        <w:rPr>
          <w:rFonts w:asciiTheme="majorHAnsi" w:hAnsiTheme="majorHAnsi"/>
          <w:sz w:val="24"/>
        </w:rPr>
      </w:pPr>
      <w:r w:rsidRPr="00B50F5B">
        <w:rPr>
          <w:rFonts w:asciiTheme="majorHAnsi" w:hAnsiTheme="majorHAnsi"/>
          <w:sz w:val="24"/>
        </w:rPr>
        <w:t>Evidence/Explanation:</w:t>
      </w:r>
    </w:p>
    <w:p w:rsidR="00230CB2" w:rsidRPr="00B50F5B" w:rsidRDefault="00230CB2" w:rsidP="00230CB2">
      <w:pPr>
        <w:pStyle w:val="ListParagraph"/>
        <w:numPr>
          <w:ilvl w:val="1"/>
          <w:numId w:val="1"/>
        </w:numPr>
        <w:rPr>
          <w:rFonts w:asciiTheme="majorHAnsi" w:hAnsiTheme="majorHAnsi"/>
          <w:sz w:val="24"/>
        </w:rPr>
      </w:pPr>
      <w:r w:rsidRPr="00B50F5B">
        <w:rPr>
          <w:rFonts w:asciiTheme="majorHAnsi" w:hAnsiTheme="majorHAnsi"/>
          <w:sz w:val="24"/>
        </w:rPr>
        <w:t>Wrap Up/Transition:</w:t>
      </w:r>
    </w:p>
    <w:p w:rsidR="00657AD1" w:rsidRPr="00B50F5B" w:rsidRDefault="00657AD1" w:rsidP="00230CB2">
      <w:pPr>
        <w:pStyle w:val="ListParagraph"/>
        <w:numPr>
          <w:ilvl w:val="0"/>
          <w:numId w:val="1"/>
        </w:numPr>
        <w:rPr>
          <w:rFonts w:asciiTheme="majorHAnsi" w:hAnsiTheme="majorHAnsi"/>
          <w:sz w:val="24"/>
        </w:rPr>
      </w:pPr>
      <w:r w:rsidRPr="00B50F5B">
        <w:rPr>
          <w:rFonts w:asciiTheme="majorHAnsi" w:hAnsiTheme="majorHAnsi"/>
          <w:sz w:val="24"/>
        </w:rPr>
        <w:t>Conclusion</w:t>
      </w:r>
    </w:p>
    <w:p w:rsidR="00657AD1" w:rsidRPr="00B50F5B" w:rsidRDefault="00657AD1" w:rsidP="00657AD1">
      <w:pPr>
        <w:pStyle w:val="ListParagraph"/>
        <w:numPr>
          <w:ilvl w:val="1"/>
          <w:numId w:val="1"/>
        </w:numPr>
        <w:rPr>
          <w:rFonts w:asciiTheme="majorHAnsi" w:hAnsiTheme="majorHAnsi"/>
          <w:sz w:val="24"/>
        </w:rPr>
      </w:pPr>
      <w:r w:rsidRPr="00B50F5B">
        <w:rPr>
          <w:rFonts w:asciiTheme="majorHAnsi" w:hAnsiTheme="majorHAnsi"/>
          <w:sz w:val="24"/>
        </w:rPr>
        <w:t>Restatement of Thesis:</w:t>
      </w:r>
    </w:p>
    <w:p w:rsidR="00657AD1" w:rsidRPr="00B50F5B" w:rsidRDefault="00657AD1" w:rsidP="00657AD1">
      <w:pPr>
        <w:pStyle w:val="ListParagraph"/>
        <w:numPr>
          <w:ilvl w:val="1"/>
          <w:numId w:val="1"/>
        </w:numPr>
        <w:rPr>
          <w:rFonts w:asciiTheme="majorHAnsi" w:hAnsiTheme="majorHAnsi"/>
          <w:sz w:val="24"/>
        </w:rPr>
      </w:pPr>
      <w:r w:rsidRPr="00B50F5B">
        <w:rPr>
          <w:rFonts w:asciiTheme="majorHAnsi" w:hAnsiTheme="majorHAnsi"/>
          <w:sz w:val="24"/>
        </w:rPr>
        <w:t>Review of Three Points:</w:t>
      </w:r>
    </w:p>
    <w:p w:rsidR="00657AD1" w:rsidRPr="00B50F5B" w:rsidRDefault="00657AD1" w:rsidP="00657AD1">
      <w:pPr>
        <w:pStyle w:val="ListParagraph"/>
        <w:numPr>
          <w:ilvl w:val="1"/>
          <w:numId w:val="1"/>
        </w:numPr>
        <w:rPr>
          <w:rFonts w:asciiTheme="majorHAnsi" w:hAnsiTheme="majorHAnsi"/>
          <w:sz w:val="24"/>
        </w:rPr>
      </w:pPr>
      <w:r w:rsidRPr="00B50F5B">
        <w:rPr>
          <w:rFonts w:asciiTheme="majorHAnsi" w:hAnsiTheme="majorHAnsi"/>
          <w:sz w:val="24"/>
        </w:rPr>
        <w:t>Clincher:</w:t>
      </w:r>
    </w:p>
    <w:sectPr w:rsidR="00657AD1" w:rsidRPr="00B50F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22674"/>
    <w:multiLevelType w:val="hybridMultilevel"/>
    <w:tmpl w:val="812E4D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3276484"/>
    <w:multiLevelType w:val="hybridMultilevel"/>
    <w:tmpl w:val="2286F9C4"/>
    <w:lvl w:ilvl="0" w:tplc="603EA7C8">
      <w:start w:val="1"/>
      <w:numFmt w:val="upperRoman"/>
      <w:lvlText w:val="%1."/>
      <w:lvlJc w:val="left"/>
      <w:pPr>
        <w:ind w:left="1080" w:hanging="720"/>
      </w:pPr>
      <w:rPr>
        <w:rFonts w:asciiTheme="minorHAnsi" w:eastAsiaTheme="minorHAnsi" w:hAnsiTheme="minorHAnsi" w:cstheme="minorBidi"/>
        <w:b w:val="0"/>
      </w:rPr>
    </w:lvl>
    <w:lvl w:ilvl="1" w:tplc="10090019">
      <w:start w:val="1"/>
      <w:numFmt w:val="lowerLetter"/>
      <w:lvlText w:val="%2."/>
      <w:lvlJc w:val="left"/>
      <w:pPr>
        <w:ind w:left="1620" w:hanging="360"/>
      </w:pPr>
    </w:lvl>
    <w:lvl w:ilvl="2" w:tplc="1009001B">
      <w:start w:val="1"/>
      <w:numFmt w:val="lowerRoman"/>
      <w:lvlText w:val="%3."/>
      <w:lvlJc w:val="right"/>
      <w:pPr>
        <w:ind w:left="117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D1"/>
    <w:rsid w:val="00230CB2"/>
    <w:rsid w:val="00313DE5"/>
    <w:rsid w:val="00657AD1"/>
    <w:rsid w:val="00B50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7A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7AD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57A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7A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7AD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57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s.thibeault</dc:creator>
  <cp:lastModifiedBy>s.thibeault</cp:lastModifiedBy>
  <cp:revision>1</cp:revision>
  <dcterms:created xsi:type="dcterms:W3CDTF">2014-04-15T16:10:00Z</dcterms:created>
  <dcterms:modified xsi:type="dcterms:W3CDTF">2014-04-15T16:34:00Z</dcterms:modified>
</cp:coreProperties>
</file>